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E0D5F" w14:textId="77777777" w:rsidR="000B3F1A" w:rsidRPr="000B3F1A" w:rsidRDefault="002C3FBE" w:rsidP="000B3F1A">
      <w:pPr>
        <w:spacing w:after="160" w:line="288" w:lineRule="auto"/>
        <w:jc w:val="center"/>
        <w:rPr>
          <w:rFonts w:ascii="Times New Roman" w:eastAsia="Times New Roman" w:hAnsi="Times New Roman" w:cs="Times New Roman"/>
          <w:b/>
          <w:iCs/>
          <w:sz w:val="32"/>
          <w:szCs w:val="36"/>
        </w:rPr>
      </w:pPr>
      <w:r w:rsidRPr="000B3F1A">
        <w:rPr>
          <w:rFonts w:ascii="Times New Roman" w:eastAsia="Times New Roman" w:hAnsi="Times New Roman" w:cs="Times New Roman"/>
          <w:b/>
          <w:iCs/>
          <w:sz w:val="32"/>
          <w:szCs w:val="36"/>
        </w:rPr>
        <w:t>Những Lời Khai Thị Trí Huệ Trong Kinh Kim Cang</w:t>
      </w:r>
    </w:p>
    <w:p w14:paraId="68F8061A" w14:textId="177320CD" w:rsidR="002C3FBE" w:rsidRPr="000B3F1A" w:rsidRDefault="002C3FBE" w:rsidP="000B3F1A">
      <w:pPr>
        <w:spacing w:after="0" w:line="288" w:lineRule="auto"/>
        <w:rPr>
          <w:rFonts w:ascii="Times New Roman" w:eastAsia="Times New Roman" w:hAnsi="Times New Roman" w:cs="Times New Roman"/>
          <w:iCs/>
          <w:sz w:val="28"/>
          <w:szCs w:val="28"/>
        </w:rPr>
      </w:pPr>
      <w:r w:rsidRPr="000B3F1A">
        <w:rPr>
          <w:rFonts w:ascii="Times New Roman" w:eastAsia="Times New Roman" w:hAnsi="Times New Roman" w:cs="Times New Roman"/>
          <w:b/>
          <w:iCs/>
          <w:sz w:val="28"/>
          <w:szCs w:val="28"/>
        </w:rPr>
        <w:t>Chủ Đề 35:</w:t>
      </w:r>
      <w:r w:rsidRPr="000B3F1A">
        <w:rPr>
          <w:rFonts w:ascii="Times New Roman" w:eastAsia="Times New Roman" w:hAnsi="Times New Roman" w:cs="Times New Roman"/>
          <w:iCs/>
          <w:sz w:val="28"/>
          <w:szCs w:val="28"/>
        </w:rPr>
        <w:t xml:space="preserve"> </w:t>
      </w:r>
      <w:r w:rsidRPr="000B3F1A">
        <w:rPr>
          <w:rFonts w:ascii="Times New Roman" w:eastAsia="Times New Roman" w:hAnsi="Times New Roman" w:cs="Times New Roman"/>
          <w:b/>
          <w:bCs/>
          <w:sz w:val="28"/>
          <w:szCs w:val="28"/>
        </w:rPr>
        <w:t>Đức Phật Nói: Tất Cả Chúng Sanh Đều Có Trí Huệ Và Giác Tánh Của Như Lai, Nhưng Do Vọng Tưởng Và Chấp Trước Che Lấp Nên Không Thể Chứng Đắc</w:t>
      </w:r>
    </w:p>
    <w:p w14:paraId="4CCD24BB" w14:textId="26BFE4BC" w:rsidR="00871CBA" w:rsidRDefault="00871CBA" w:rsidP="00871CBA">
      <w:pPr>
        <w:spacing w:after="0" w:line="288" w:lineRule="auto"/>
        <w:rPr>
          <w:rFonts w:ascii="Times New Roman" w:eastAsia="Times New Roman" w:hAnsi="Times New Roman" w:cs="Times New Roman"/>
          <w:b/>
          <w:bCs/>
          <w:sz w:val="28"/>
          <w:szCs w:val="28"/>
        </w:rPr>
      </w:pPr>
      <w:r w:rsidRPr="00871CBA">
        <w:rPr>
          <w:rFonts w:ascii="Times New Roman" w:eastAsia="Times New Roman" w:hAnsi="Times New Roman" w:cs="Times New Roman"/>
          <w:b/>
          <w:bCs/>
          <w:sz w:val="28"/>
          <w:szCs w:val="28"/>
        </w:rPr>
        <w:t>Chủ giảng:</w:t>
      </w:r>
      <w:r w:rsidRPr="00871CBA">
        <w:rPr>
          <w:rFonts w:ascii="Times New Roman" w:eastAsia="Times New Roman" w:hAnsi="Times New Roman" w:cs="Times New Roman"/>
          <w:bCs/>
          <w:sz w:val="28"/>
          <w:szCs w:val="28"/>
        </w:rPr>
        <w:t xml:space="preserve"> Pháp sư Tịnh Không</w:t>
      </w:r>
    </w:p>
    <w:p w14:paraId="0E0F09E9" w14:textId="31C42506" w:rsidR="002C3FBE" w:rsidRPr="000B3F1A" w:rsidRDefault="002C3FBE" w:rsidP="000B3F1A">
      <w:pPr>
        <w:spacing w:after="0" w:line="288" w:lineRule="auto"/>
        <w:rPr>
          <w:rFonts w:ascii="Times New Roman" w:eastAsia="Times New Roman" w:hAnsi="Times New Roman" w:cs="Times New Roman"/>
          <w:sz w:val="28"/>
          <w:szCs w:val="28"/>
        </w:rPr>
      </w:pPr>
      <w:r w:rsidRPr="000B3F1A">
        <w:rPr>
          <w:rFonts w:ascii="Times New Roman" w:eastAsia="Times New Roman" w:hAnsi="Times New Roman" w:cs="Times New Roman"/>
          <w:b/>
          <w:bCs/>
          <w:sz w:val="28"/>
          <w:szCs w:val="28"/>
        </w:rPr>
        <w:t>Thời gian:</w:t>
      </w:r>
      <w:r w:rsidRPr="000B3F1A">
        <w:rPr>
          <w:rFonts w:ascii="Times New Roman" w:eastAsia="Times New Roman" w:hAnsi="Times New Roman" w:cs="Times New Roman"/>
          <w:sz w:val="28"/>
          <w:szCs w:val="28"/>
        </w:rPr>
        <w:t xml:space="preserve"> Tháng 05 năm 1995</w:t>
      </w:r>
    </w:p>
    <w:p w14:paraId="71FBE9C9" w14:textId="77777777" w:rsidR="002C3FBE" w:rsidRPr="000B3F1A" w:rsidRDefault="002C3FBE" w:rsidP="000B3F1A">
      <w:pPr>
        <w:spacing w:after="0" w:line="288" w:lineRule="auto"/>
        <w:rPr>
          <w:rFonts w:ascii="Times New Roman" w:eastAsia="Times New Roman" w:hAnsi="Times New Roman" w:cs="Times New Roman"/>
          <w:sz w:val="28"/>
          <w:szCs w:val="28"/>
        </w:rPr>
      </w:pPr>
      <w:r w:rsidRPr="000B3F1A">
        <w:rPr>
          <w:rFonts w:ascii="Times New Roman" w:eastAsia="Times New Roman" w:hAnsi="Times New Roman" w:cs="Times New Roman"/>
          <w:b/>
          <w:bCs/>
          <w:sz w:val="28"/>
          <w:szCs w:val="28"/>
        </w:rPr>
        <w:t>Địa điểm:</w:t>
      </w:r>
      <w:r w:rsidRPr="000B3F1A">
        <w:rPr>
          <w:rFonts w:ascii="Times New Roman" w:eastAsia="Times New Roman" w:hAnsi="Times New Roman" w:cs="Times New Roman"/>
          <w:sz w:val="28"/>
          <w:szCs w:val="28"/>
        </w:rPr>
        <w:t xml:space="preserve"> Cư Sĩ Lâm Phật Giáo Singapore</w:t>
      </w:r>
    </w:p>
    <w:p w14:paraId="6844C26C" w14:textId="77777777" w:rsidR="002C3FBE" w:rsidRPr="000B3F1A" w:rsidRDefault="002C3FBE" w:rsidP="000B3F1A">
      <w:pPr>
        <w:spacing w:after="0" w:line="288" w:lineRule="auto"/>
        <w:rPr>
          <w:rFonts w:ascii="Times New Roman" w:eastAsia="Times New Roman" w:hAnsi="Times New Roman" w:cs="Times New Roman"/>
          <w:sz w:val="28"/>
          <w:szCs w:val="28"/>
        </w:rPr>
      </w:pPr>
      <w:r w:rsidRPr="000B3F1A">
        <w:rPr>
          <w:rFonts w:ascii="Times New Roman" w:eastAsia="Times New Roman" w:hAnsi="Times New Roman" w:cs="Times New Roman"/>
          <w:b/>
          <w:bCs/>
          <w:sz w:val="28"/>
          <w:szCs w:val="28"/>
        </w:rPr>
        <w:t>Trích lục từ:</w:t>
      </w:r>
      <w:r w:rsidRPr="000B3F1A">
        <w:rPr>
          <w:rFonts w:ascii="Times New Roman" w:eastAsia="Times New Roman" w:hAnsi="Times New Roman" w:cs="Times New Roman"/>
          <w:sz w:val="28"/>
          <w:szCs w:val="28"/>
        </w:rPr>
        <w:t xml:space="preserve"> Báo cáo nghiên cứu Kim Cang Bát Nhã (Tập 003)</w:t>
      </w:r>
    </w:p>
    <w:p w14:paraId="30E3938F" w14:textId="77777777" w:rsidR="002C3FBE" w:rsidRPr="000B3F1A" w:rsidRDefault="002C3FBE" w:rsidP="000B3F1A">
      <w:pPr>
        <w:spacing w:after="0" w:line="288" w:lineRule="auto"/>
        <w:rPr>
          <w:rFonts w:ascii="Times New Roman" w:eastAsia="Times New Roman" w:hAnsi="Times New Roman" w:cs="Times New Roman"/>
          <w:sz w:val="28"/>
          <w:szCs w:val="28"/>
        </w:rPr>
      </w:pPr>
      <w:r w:rsidRPr="000B3F1A">
        <w:rPr>
          <w:rFonts w:ascii="Times New Roman" w:eastAsia="Times New Roman" w:hAnsi="Times New Roman" w:cs="Times New Roman"/>
          <w:b/>
          <w:sz w:val="28"/>
          <w:szCs w:val="28"/>
        </w:rPr>
        <w:t>Chuyển ngữ:</w:t>
      </w:r>
      <w:r w:rsidRPr="000B3F1A">
        <w:rPr>
          <w:rFonts w:ascii="Times New Roman" w:eastAsia="Times New Roman" w:hAnsi="Times New Roman" w:cs="Times New Roman"/>
          <w:sz w:val="28"/>
          <w:szCs w:val="28"/>
        </w:rPr>
        <w:t xml:space="preserve"> Tịch Minh</w:t>
      </w:r>
    </w:p>
    <w:p w14:paraId="25A0A520" w14:textId="3D427D0D" w:rsidR="002C3FBE" w:rsidRPr="000B3F1A" w:rsidRDefault="000B3F1A" w:rsidP="0012566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EEB7DBD" w14:textId="77777777" w:rsidR="00B96B97" w:rsidRPr="000B3F1A" w:rsidRDefault="00B96B97" w:rsidP="000B3F1A">
      <w:pPr>
        <w:spacing w:after="160" w:line="288" w:lineRule="auto"/>
        <w:ind w:firstLine="540"/>
        <w:jc w:val="both"/>
        <w:rPr>
          <w:rFonts w:ascii="Times New Roman" w:eastAsia="Times New Roman" w:hAnsi="Times New Roman" w:cs="Times New Roman"/>
          <w:b/>
          <w:sz w:val="28"/>
          <w:szCs w:val="28"/>
        </w:rPr>
      </w:pPr>
      <w:r w:rsidRPr="000B3F1A">
        <w:rPr>
          <w:rFonts w:ascii="Times New Roman" w:eastAsia="DFKai-SB" w:hAnsi="Times New Roman" w:cs="Times New Roman"/>
          <w:b/>
          <w:bCs/>
          <w:sz w:val="28"/>
          <w:szCs w:val="28"/>
        </w:rPr>
        <w:t>【</w:t>
      </w:r>
      <w:r w:rsidRPr="000B3F1A">
        <w:rPr>
          <w:rFonts w:ascii="Times New Roman" w:eastAsia="Times New Roman" w:hAnsi="Times New Roman" w:cs="Times New Roman"/>
          <w:b/>
          <w:bCs/>
          <w:sz w:val="28"/>
          <w:szCs w:val="28"/>
        </w:rPr>
        <w:t>Đức Phật nói: Tất cả chúng sanh đều có trí huệ và giác tánh của Như Lai, nhưng do vọng tưởng và chấp trước che lấp nên không thể chứng đắc.</w:t>
      </w:r>
      <w:r w:rsidRPr="000B3F1A">
        <w:rPr>
          <w:rFonts w:ascii="Times New Roman" w:eastAsia="DFKai-SB" w:hAnsi="Times New Roman" w:cs="Times New Roman"/>
          <w:b/>
          <w:bCs/>
          <w:sz w:val="28"/>
          <w:szCs w:val="28"/>
        </w:rPr>
        <w:t>】</w:t>
      </w:r>
    </w:p>
    <w:p w14:paraId="4B438F94" w14:textId="38F9A7D2" w:rsidR="00B96B97" w:rsidRPr="000B3F1A" w:rsidRDefault="00B96B97" w:rsidP="000B3F1A">
      <w:pPr>
        <w:spacing w:after="160" w:line="288" w:lineRule="auto"/>
        <w:ind w:firstLine="540"/>
        <w:jc w:val="both"/>
        <w:rPr>
          <w:rFonts w:ascii="Times New Roman" w:eastAsia="Times New Roman" w:hAnsi="Times New Roman" w:cs="Times New Roman"/>
          <w:sz w:val="28"/>
          <w:szCs w:val="28"/>
        </w:rPr>
      </w:pPr>
      <w:r w:rsidRPr="000B3F1A">
        <w:rPr>
          <w:rFonts w:ascii="Times New Roman" w:eastAsia="Times New Roman" w:hAnsi="Times New Roman" w:cs="Times New Roman"/>
          <w:sz w:val="28"/>
          <w:szCs w:val="28"/>
        </w:rPr>
        <w:t xml:space="preserve">Lời này được Đức Thế Tôn nói trong phẩm </w:t>
      </w:r>
      <w:r w:rsidR="00311E23" w:rsidRPr="000B3F1A">
        <w:rPr>
          <w:rFonts w:ascii="Times New Roman" w:eastAsia="Times New Roman" w:hAnsi="Times New Roman" w:cs="Times New Roman"/>
          <w:sz w:val="28"/>
          <w:szCs w:val="28"/>
        </w:rPr>
        <w:t>“</w:t>
      </w:r>
      <w:r w:rsidRPr="000B3F1A">
        <w:rPr>
          <w:rFonts w:ascii="Times New Roman" w:eastAsia="Times New Roman" w:hAnsi="Times New Roman" w:cs="Times New Roman"/>
          <w:sz w:val="28"/>
          <w:szCs w:val="28"/>
        </w:rPr>
        <w:t>Xuất Hiện</w:t>
      </w:r>
      <w:r w:rsidR="00311E23" w:rsidRPr="000B3F1A">
        <w:rPr>
          <w:rFonts w:ascii="Times New Roman" w:eastAsia="Times New Roman" w:hAnsi="Times New Roman" w:cs="Times New Roman"/>
          <w:sz w:val="28"/>
          <w:szCs w:val="28"/>
        </w:rPr>
        <w:t>”</w:t>
      </w:r>
      <w:r w:rsidRPr="000B3F1A">
        <w:rPr>
          <w:rFonts w:ascii="Times New Roman" w:eastAsia="Times New Roman" w:hAnsi="Times New Roman" w:cs="Times New Roman"/>
          <w:sz w:val="28"/>
          <w:szCs w:val="28"/>
        </w:rPr>
        <w:t xml:space="preserve"> của </w:t>
      </w:r>
      <w:r w:rsidRPr="000B3F1A">
        <w:rPr>
          <w:rFonts w:ascii="Times New Roman" w:eastAsia="Times New Roman" w:hAnsi="Times New Roman" w:cs="Times New Roman"/>
          <w:i/>
          <w:iCs/>
          <w:sz w:val="28"/>
          <w:szCs w:val="28"/>
        </w:rPr>
        <w:t>Kinh Hoa Nghiêm</w:t>
      </w:r>
      <w:r w:rsidRPr="000B3F1A">
        <w:rPr>
          <w:rFonts w:ascii="Times New Roman" w:eastAsia="Times New Roman" w:hAnsi="Times New Roman" w:cs="Times New Roman"/>
          <w:sz w:val="28"/>
          <w:szCs w:val="28"/>
        </w:rPr>
        <w:t>. Chúng ta xem xét kỹ câu này, ý Phật hiển nhiên nói rõ cho chúng ta biết: Tất cả chúng sanh vốn dĩ là Phật, đều có đầy đủ trí huệ và đức tướng của Như Lai.</w:t>
      </w:r>
    </w:p>
    <w:p w14:paraId="41F3A0E9" w14:textId="77777777" w:rsidR="000B3F1A" w:rsidRPr="000B3F1A" w:rsidRDefault="00B96B97" w:rsidP="000B3F1A">
      <w:pPr>
        <w:spacing w:after="160" w:line="288" w:lineRule="auto"/>
        <w:ind w:firstLine="540"/>
        <w:jc w:val="both"/>
        <w:rPr>
          <w:rFonts w:ascii="Times New Roman" w:eastAsia="Times New Roman" w:hAnsi="Times New Roman" w:cs="Times New Roman"/>
          <w:sz w:val="28"/>
          <w:szCs w:val="28"/>
        </w:rPr>
      </w:pPr>
      <w:r w:rsidRPr="000B3F1A">
        <w:rPr>
          <w:rFonts w:ascii="Times New Roman" w:eastAsia="Times New Roman" w:hAnsi="Times New Roman" w:cs="Times New Roman"/>
          <w:sz w:val="28"/>
          <w:szCs w:val="28"/>
        </w:rPr>
        <w:t xml:space="preserve">Trí huệ của Như Lai là viên mãn, đức năng của Như Lai cũng viên mãn, và thể tướng của Như Lai cũng viên mãn. Chúng ta thường nghe nói </w:t>
      </w:r>
      <w:r w:rsidR="00311E23" w:rsidRPr="000B3F1A">
        <w:rPr>
          <w:rFonts w:ascii="Times New Roman" w:eastAsia="Times New Roman" w:hAnsi="Times New Roman" w:cs="Times New Roman"/>
          <w:sz w:val="28"/>
          <w:szCs w:val="28"/>
        </w:rPr>
        <w:t>“</w:t>
      </w:r>
      <w:r w:rsidRPr="000B3F1A">
        <w:rPr>
          <w:rFonts w:ascii="Times New Roman" w:eastAsia="Times New Roman" w:hAnsi="Times New Roman" w:cs="Times New Roman"/>
          <w:sz w:val="28"/>
          <w:szCs w:val="28"/>
        </w:rPr>
        <w:t>ba mươi hai tướng tốt, tám mươi vẻ đẹp</w:t>
      </w:r>
      <w:r w:rsidR="00311E23" w:rsidRPr="000B3F1A">
        <w:rPr>
          <w:rFonts w:ascii="Times New Roman" w:eastAsia="Times New Roman" w:hAnsi="Times New Roman" w:cs="Times New Roman"/>
          <w:sz w:val="28"/>
          <w:szCs w:val="28"/>
        </w:rPr>
        <w:t>”</w:t>
      </w:r>
      <w:r w:rsidRPr="000B3F1A">
        <w:rPr>
          <w:rFonts w:ascii="Times New Roman" w:eastAsia="Times New Roman" w:hAnsi="Times New Roman" w:cs="Times New Roman"/>
          <w:sz w:val="28"/>
          <w:szCs w:val="28"/>
        </w:rPr>
        <w:t>, tướng mạo của chúng ta vốn dĩ là như vậy. Nhưng hiện tại tại sao lại xấu xí, trong ba mươi hai tướng tốt chẳng còn giữ được tướng nào? Nguyên nhân là gì?</w:t>
      </w:r>
    </w:p>
    <w:p w14:paraId="5609C103" w14:textId="45B1681B" w:rsidR="00B96B97" w:rsidRPr="000B3F1A" w:rsidRDefault="00B96B97" w:rsidP="000B3F1A">
      <w:pPr>
        <w:spacing w:after="160" w:line="288" w:lineRule="auto"/>
        <w:ind w:firstLine="540"/>
        <w:jc w:val="both"/>
        <w:rPr>
          <w:rFonts w:ascii="Times New Roman" w:eastAsia="Times New Roman" w:hAnsi="Times New Roman" w:cs="Times New Roman"/>
          <w:sz w:val="28"/>
          <w:szCs w:val="28"/>
        </w:rPr>
      </w:pPr>
      <w:r w:rsidRPr="000B3F1A">
        <w:rPr>
          <w:rFonts w:ascii="Times New Roman" w:eastAsia="Times New Roman" w:hAnsi="Times New Roman" w:cs="Times New Roman"/>
          <w:sz w:val="28"/>
          <w:szCs w:val="28"/>
        </w:rPr>
        <w:t xml:space="preserve">Những người xem tướng trong thế gian hay nói, và chúng ta cũng thường nghe câu: </w:t>
      </w:r>
      <w:r w:rsidR="00311E23" w:rsidRPr="000B3F1A">
        <w:rPr>
          <w:rFonts w:ascii="Times New Roman" w:eastAsia="Times New Roman" w:hAnsi="Times New Roman" w:cs="Times New Roman"/>
          <w:i/>
          <w:iCs/>
          <w:sz w:val="28"/>
          <w:szCs w:val="28"/>
        </w:rPr>
        <w:t>“</w:t>
      </w:r>
      <w:r w:rsidRPr="000B3F1A">
        <w:rPr>
          <w:rFonts w:ascii="Times New Roman" w:eastAsia="Times New Roman" w:hAnsi="Times New Roman" w:cs="Times New Roman"/>
          <w:i/>
          <w:iCs/>
          <w:sz w:val="28"/>
          <w:szCs w:val="28"/>
        </w:rPr>
        <w:t>Tướng tùy tâm chuyển</w:t>
      </w:r>
      <w:r w:rsidR="00311E23" w:rsidRPr="000B3F1A">
        <w:rPr>
          <w:rFonts w:ascii="Times New Roman" w:eastAsia="Times New Roman" w:hAnsi="Times New Roman" w:cs="Times New Roman"/>
          <w:i/>
          <w:iCs/>
          <w:sz w:val="28"/>
          <w:szCs w:val="28"/>
        </w:rPr>
        <w:t>”</w:t>
      </w:r>
      <w:r w:rsidRPr="000B3F1A">
        <w:rPr>
          <w:rFonts w:ascii="Times New Roman" w:eastAsia="Times New Roman" w:hAnsi="Times New Roman" w:cs="Times New Roman"/>
          <w:sz w:val="28"/>
          <w:szCs w:val="28"/>
        </w:rPr>
        <w:t>. Tâm xấu thì tướng xấu, tâm thiện thì tướng rất thiện, tâm đẹp thì tướng rất đẹp; đạo lý chính là như vậy, tướng tùy tâm chuyển. Cho nên quý vị phải tu tâm tốt, tu tâm thiện, thì người ta nhìn vào tướng mạo quý vị sẽ thấy vừa lương thiện lại vừa đoan trang. Tướng mạo của Phật Bồ Tát tại sao lại viên mãn đến thế? Là do tâm thiện, tâm tốt, đạo lý chính là ở chỗ này.</w:t>
      </w:r>
    </w:p>
    <w:p w14:paraId="4F3E673B" w14:textId="63EF13BC" w:rsidR="00B96B97" w:rsidRPr="000B3F1A" w:rsidRDefault="00B96B97" w:rsidP="000B3F1A">
      <w:pPr>
        <w:spacing w:after="160" w:line="288" w:lineRule="auto"/>
        <w:ind w:firstLine="540"/>
        <w:jc w:val="both"/>
        <w:rPr>
          <w:rFonts w:ascii="Times New Roman" w:eastAsia="Times New Roman" w:hAnsi="Times New Roman" w:cs="Times New Roman"/>
          <w:sz w:val="28"/>
          <w:szCs w:val="28"/>
        </w:rPr>
      </w:pPr>
      <w:r w:rsidRPr="000B3F1A">
        <w:rPr>
          <w:rFonts w:ascii="Times New Roman" w:eastAsia="Times New Roman" w:hAnsi="Times New Roman" w:cs="Times New Roman"/>
          <w:sz w:val="28"/>
          <w:szCs w:val="28"/>
        </w:rPr>
        <w:t xml:space="preserve">Vốn dĩ mỗi người chúng ta đều có tướng hảo quang minh như Phật Bồ Tát, tại sao ngày nay lại biến thành bộ dạng thế này? Là </w:t>
      </w:r>
      <w:r w:rsidR="00311E23" w:rsidRPr="000B3F1A">
        <w:rPr>
          <w:rFonts w:ascii="Times New Roman" w:eastAsia="Times New Roman" w:hAnsi="Times New Roman" w:cs="Times New Roman"/>
          <w:i/>
          <w:iCs/>
          <w:sz w:val="28"/>
          <w:szCs w:val="28"/>
        </w:rPr>
        <w:t>“</w:t>
      </w:r>
      <w:r w:rsidRPr="000B3F1A">
        <w:rPr>
          <w:rFonts w:ascii="Times New Roman" w:eastAsia="Times New Roman" w:hAnsi="Times New Roman" w:cs="Times New Roman"/>
          <w:i/>
          <w:iCs/>
          <w:sz w:val="28"/>
          <w:szCs w:val="28"/>
        </w:rPr>
        <w:t>do bị vọng tưởng chấp trước che lấp</w:t>
      </w:r>
      <w:r w:rsidR="00311E23" w:rsidRPr="000B3F1A">
        <w:rPr>
          <w:rFonts w:ascii="Times New Roman" w:eastAsia="Times New Roman" w:hAnsi="Times New Roman" w:cs="Times New Roman"/>
          <w:i/>
          <w:iCs/>
          <w:sz w:val="28"/>
          <w:szCs w:val="28"/>
        </w:rPr>
        <w:t>”</w:t>
      </w:r>
      <w:r w:rsidRPr="000B3F1A">
        <w:rPr>
          <w:rFonts w:ascii="Times New Roman" w:eastAsia="Times New Roman" w:hAnsi="Times New Roman" w:cs="Times New Roman"/>
          <w:sz w:val="28"/>
          <w:szCs w:val="28"/>
        </w:rPr>
        <w:t xml:space="preserve">. Chướng là chướng ngại, nó ngăn che trí huệ và giác tánh vốn có của Như Lai trong chúng ta, nên mới biến thành ra thế này. Tướng mạo mỗi người không giống nhau, tướng mạo chúng sanh trong sáu cõi luân hồi không </w:t>
      </w:r>
      <w:r w:rsidRPr="000B3F1A">
        <w:rPr>
          <w:rFonts w:ascii="Times New Roman" w:eastAsia="Times New Roman" w:hAnsi="Times New Roman" w:cs="Times New Roman"/>
          <w:sz w:val="28"/>
          <w:szCs w:val="28"/>
        </w:rPr>
        <w:lastRenderedPageBreak/>
        <w:t>giống nhau, chính là vì nghiệp chướng của họ có sâu cạn khác nhau. Người bị chướng nặng thì tướng mạo khó coi, người bị chướng nhẹ thì hiện tướng tốt.</w:t>
      </w:r>
    </w:p>
    <w:p w14:paraId="280B25CA" w14:textId="77777777" w:rsidR="00B96B97" w:rsidRPr="000B3F1A" w:rsidRDefault="00B96B97" w:rsidP="000B3F1A">
      <w:pPr>
        <w:spacing w:after="160" w:line="288" w:lineRule="auto"/>
        <w:ind w:firstLine="540"/>
        <w:jc w:val="both"/>
        <w:rPr>
          <w:rFonts w:ascii="Times New Roman" w:eastAsia="Times New Roman" w:hAnsi="Times New Roman" w:cs="Times New Roman"/>
          <w:sz w:val="28"/>
          <w:szCs w:val="28"/>
        </w:rPr>
      </w:pPr>
      <w:r w:rsidRPr="000B3F1A">
        <w:rPr>
          <w:rFonts w:ascii="Times New Roman" w:eastAsia="Times New Roman" w:hAnsi="Times New Roman" w:cs="Times New Roman"/>
          <w:sz w:val="28"/>
          <w:szCs w:val="28"/>
        </w:rPr>
        <w:t>Ví dụ, tướng mạo con người chúng ta không bằng chư Thiên, tướng mạo chư Thiên viên mãn hơn chúng ta. Nhưng tướng mạo súc sanh thì chắc chắn không thể so với người, và tướng mạo trong cõi ngạ quỷ còn kém hơn súc sanh nữa. Nếu quý vị để ý quan sát kỹ một chút, tướng mạo người hiện đại nói chung không bằng người xưa. Người thời xưa tướng mạo viên mãn hơn. Quý vị xem tranh chân dung người đời Đường, đời Tống, đó là tranh tả thực, vẽ người thật, tướng mạo viên mãn hơn người thời nay chúng ta rất nhiều. Nguyên nhân là gì? Là do lòng người thời đó lương thiện hơn, thuần phác hơn chúng ta bây giờ.</w:t>
      </w:r>
    </w:p>
    <w:p w14:paraId="4EB58AAD" w14:textId="77777777" w:rsidR="00B96B97" w:rsidRPr="000B3F1A" w:rsidRDefault="00B96B97" w:rsidP="000B3F1A">
      <w:pPr>
        <w:spacing w:after="160" w:line="288" w:lineRule="auto"/>
        <w:ind w:firstLine="540"/>
        <w:jc w:val="both"/>
        <w:rPr>
          <w:rFonts w:ascii="Times New Roman" w:eastAsia="Times New Roman" w:hAnsi="Times New Roman" w:cs="Times New Roman"/>
          <w:sz w:val="28"/>
          <w:szCs w:val="28"/>
        </w:rPr>
      </w:pPr>
      <w:r w:rsidRPr="000B3F1A">
        <w:rPr>
          <w:rFonts w:ascii="Times New Roman" w:eastAsia="Times New Roman" w:hAnsi="Times New Roman" w:cs="Times New Roman"/>
          <w:sz w:val="28"/>
          <w:szCs w:val="28"/>
        </w:rPr>
        <w:t>Trong đầu óc chúng ta hiện nay, bình thường toàn suy nghĩ những chuyện kỳ quái. Những thứ này từ đâu mà ra? Là do bị dụ dỗ, mê hoặc. Trên truyền hình toàn chiếu những thứ kỳ dị, yêu ma quỷ quái. Hai năm nay rất thịnh hành trào lưu in hình lên áo, tôi ở Mỹ thấy họ in hình yêu ma quỷ quái ở cả trước ngực và sau lưng, nhìn thấy mà lông tóc dựng đứng, rợn cả người! Đây không phải là hiện tượng tốt.</w:t>
      </w:r>
    </w:p>
    <w:p w14:paraId="2595F5F3" w14:textId="77777777" w:rsidR="00B96B97" w:rsidRPr="000B3F1A" w:rsidRDefault="00B96B97" w:rsidP="000B3F1A">
      <w:pPr>
        <w:spacing w:after="160" w:line="288" w:lineRule="auto"/>
        <w:ind w:firstLine="540"/>
        <w:jc w:val="both"/>
        <w:rPr>
          <w:rFonts w:ascii="Times New Roman" w:eastAsia="Times New Roman" w:hAnsi="Times New Roman" w:cs="Times New Roman"/>
          <w:sz w:val="28"/>
          <w:szCs w:val="28"/>
        </w:rPr>
      </w:pPr>
      <w:r w:rsidRPr="000B3F1A">
        <w:rPr>
          <w:rFonts w:ascii="Times New Roman" w:eastAsia="Times New Roman" w:hAnsi="Times New Roman" w:cs="Times New Roman"/>
          <w:sz w:val="28"/>
          <w:szCs w:val="28"/>
        </w:rPr>
        <w:t>Quý vị xem trò chơi điện tử của trẻ nhỏ, nhân vật trong đó đều là yêu quái, chẳng phải hình người. Từ nhỏ đã để trẻ con tiếp xúc với những thứ này, thì tương lai tướng mạo của thế hệ đó sẽ không bằng thế hệ chúng ta. Chúng ta không thể không biết điều này, cần phải đề phòng, cần phải tránh xa.</w:t>
      </w:r>
    </w:p>
    <w:p w14:paraId="050942B9" w14:textId="62B5289C" w:rsidR="00B96B97" w:rsidRPr="000B3F1A" w:rsidRDefault="00B96B97" w:rsidP="000B3F1A">
      <w:pPr>
        <w:spacing w:after="160" w:line="288" w:lineRule="auto"/>
        <w:ind w:firstLine="540"/>
        <w:jc w:val="both"/>
        <w:rPr>
          <w:rFonts w:ascii="Times New Roman" w:eastAsia="Times New Roman" w:hAnsi="Times New Roman" w:cs="Times New Roman"/>
          <w:sz w:val="28"/>
          <w:szCs w:val="28"/>
        </w:rPr>
      </w:pPr>
      <w:r w:rsidRPr="000B3F1A">
        <w:rPr>
          <w:rFonts w:ascii="Times New Roman" w:eastAsia="Times New Roman" w:hAnsi="Times New Roman" w:cs="Times New Roman"/>
          <w:sz w:val="28"/>
          <w:szCs w:val="28"/>
        </w:rPr>
        <w:t xml:space="preserve">Cho nên khi tôi về Đài Loan, gặp một số người làm nghề in ấn, tôi liền đề xướng in lên áo dòng chữ </w:t>
      </w:r>
      <w:r w:rsidR="00311E23" w:rsidRPr="000B3F1A">
        <w:rPr>
          <w:rFonts w:ascii="Times New Roman" w:eastAsia="Times New Roman" w:hAnsi="Times New Roman" w:cs="Times New Roman"/>
          <w:i/>
          <w:iCs/>
          <w:sz w:val="28"/>
          <w:szCs w:val="28"/>
        </w:rPr>
        <w:t>“</w:t>
      </w:r>
      <w:r w:rsidRPr="000B3F1A">
        <w:rPr>
          <w:rFonts w:ascii="Times New Roman" w:eastAsia="Times New Roman" w:hAnsi="Times New Roman" w:cs="Times New Roman"/>
          <w:i/>
          <w:iCs/>
          <w:sz w:val="28"/>
          <w:szCs w:val="28"/>
        </w:rPr>
        <w:t>Đệ tử Di Đà</w:t>
      </w:r>
      <w:r w:rsidR="00311E23" w:rsidRPr="000B3F1A">
        <w:rPr>
          <w:rFonts w:ascii="Times New Roman" w:eastAsia="Times New Roman" w:hAnsi="Times New Roman" w:cs="Times New Roman"/>
          <w:i/>
          <w:iCs/>
          <w:sz w:val="28"/>
          <w:szCs w:val="28"/>
        </w:rPr>
        <w:t>”</w:t>
      </w:r>
      <w:r w:rsidRPr="000B3F1A">
        <w:rPr>
          <w:rFonts w:ascii="Times New Roman" w:eastAsia="Times New Roman" w:hAnsi="Times New Roman" w:cs="Times New Roman"/>
          <w:sz w:val="28"/>
          <w:szCs w:val="28"/>
        </w:rPr>
        <w:t xml:space="preserve">. Hôm nay giảng </w:t>
      </w:r>
      <w:r w:rsidRPr="000B3F1A">
        <w:rPr>
          <w:rFonts w:ascii="Times New Roman" w:eastAsia="Times New Roman" w:hAnsi="Times New Roman" w:cs="Times New Roman"/>
          <w:i/>
          <w:iCs/>
          <w:sz w:val="28"/>
          <w:szCs w:val="28"/>
        </w:rPr>
        <w:t>Kinh Kim Cang</w:t>
      </w:r>
      <w:r w:rsidRPr="000B3F1A">
        <w:rPr>
          <w:rFonts w:ascii="Times New Roman" w:eastAsia="Times New Roman" w:hAnsi="Times New Roman" w:cs="Times New Roman"/>
          <w:sz w:val="28"/>
          <w:szCs w:val="28"/>
        </w:rPr>
        <w:t xml:space="preserve">, thì mặt sau in câu </w:t>
      </w:r>
      <w:r w:rsidR="00311E23" w:rsidRPr="000B3F1A">
        <w:rPr>
          <w:rFonts w:ascii="Times New Roman" w:eastAsia="Times New Roman" w:hAnsi="Times New Roman" w:cs="Times New Roman"/>
          <w:i/>
          <w:iCs/>
          <w:sz w:val="28"/>
          <w:szCs w:val="28"/>
        </w:rPr>
        <w:t>“</w:t>
      </w:r>
      <w:r w:rsidRPr="000B3F1A">
        <w:rPr>
          <w:rFonts w:ascii="Times New Roman" w:eastAsia="Times New Roman" w:hAnsi="Times New Roman" w:cs="Times New Roman"/>
          <w:i/>
          <w:iCs/>
          <w:sz w:val="28"/>
          <w:szCs w:val="28"/>
        </w:rPr>
        <w:t>Nhất thiết hữu vi pháp, như mộng huyễn bào ảnh</w:t>
      </w:r>
      <w:r w:rsidR="00311E23" w:rsidRPr="000B3F1A">
        <w:rPr>
          <w:rFonts w:ascii="Times New Roman" w:eastAsia="Times New Roman" w:hAnsi="Times New Roman" w:cs="Times New Roman"/>
          <w:i/>
          <w:iCs/>
          <w:sz w:val="28"/>
          <w:szCs w:val="28"/>
        </w:rPr>
        <w:t>”</w:t>
      </w:r>
      <w:r w:rsidRPr="000B3F1A">
        <w:rPr>
          <w:rFonts w:ascii="Times New Roman" w:eastAsia="Times New Roman" w:hAnsi="Times New Roman" w:cs="Times New Roman"/>
          <w:sz w:val="28"/>
          <w:szCs w:val="28"/>
        </w:rPr>
        <w:t xml:space="preserve"> (Tất cả pháp hữu vi, như mộng huyễn bọt bóng). Chúng ta tuyên dương chánh pháp, mặc quần áo cũng là để dạy người giác ngộ. Chúng tôi rất muốn đề xướng việc này, hy vọng làm với số lượng lớn, giá thành có lẽ cũng không đắt, mấy chiếc tôi mang đến đây là do họ biếu tặng. Chúng ta giảng kinh gì, pháp môn gì thì in những câu kinh hay của pháp môn đó. Chúng ta hãy mở ra phong khí cho xã hội, cũng là để dẫn dắt chúng sanh.</w:t>
      </w:r>
    </w:p>
    <w:p w14:paraId="00B7BAEE" w14:textId="3A70E0F6" w:rsidR="00442723" w:rsidRPr="000B3F1A" w:rsidRDefault="00B96B97" w:rsidP="000B3F1A">
      <w:pPr>
        <w:spacing w:after="160" w:line="288" w:lineRule="auto"/>
        <w:ind w:firstLine="540"/>
        <w:jc w:val="both"/>
        <w:rPr>
          <w:rFonts w:ascii="Times New Roman" w:hAnsi="Times New Roman" w:cs="Times New Roman"/>
          <w:sz w:val="28"/>
        </w:rPr>
      </w:pPr>
      <w:r w:rsidRPr="000B3F1A">
        <w:rPr>
          <w:rFonts w:ascii="Times New Roman" w:eastAsia="Times New Roman" w:hAnsi="Times New Roman" w:cs="Times New Roman"/>
          <w:sz w:val="28"/>
          <w:szCs w:val="28"/>
        </w:rPr>
        <w:t xml:space="preserve">Thế thì, chúng ta đã biết chướng ngại nằm ở đâu. Vọng tưởng chính là phân biệt, cũng chính là </w:t>
      </w:r>
      <w:r w:rsidRPr="000B3F1A">
        <w:rPr>
          <w:rFonts w:ascii="Times New Roman" w:eastAsia="Times New Roman" w:hAnsi="Times New Roman" w:cs="Times New Roman"/>
          <w:b/>
          <w:bCs/>
          <w:sz w:val="28"/>
          <w:szCs w:val="28"/>
        </w:rPr>
        <w:t>Sở tri chướng</w:t>
      </w:r>
      <w:r w:rsidRPr="000B3F1A">
        <w:rPr>
          <w:rFonts w:ascii="Times New Roman" w:eastAsia="Times New Roman" w:hAnsi="Times New Roman" w:cs="Times New Roman"/>
          <w:sz w:val="28"/>
          <w:szCs w:val="28"/>
        </w:rPr>
        <w:t xml:space="preserve"> trong Nhị chướng. Chấp trước chính là </w:t>
      </w:r>
      <w:r w:rsidRPr="000B3F1A">
        <w:rPr>
          <w:rFonts w:ascii="Times New Roman" w:eastAsia="Times New Roman" w:hAnsi="Times New Roman" w:cs="Times New Roman"/>
          <w:b/>
          <w:bCs/>
          <w:sz w:val="28"/>
          <w:szCs w:val="28"/>
        </w:rPr>
        <w:t>Phiền não chướng</w:t>
      </w:r>
      <w:r w:rsidRPr="000B3F1A">
        <w:rPr>
          <w:rFonts w:ascii="Times New Roman" w:eastAsia="Times New Roman" w:hAnsi="Times New Roman" w:cs="Times New Roman"/>
          <w:sz w:val="28"/>
          <w:szCs w:val="28"/>
        </w:rPr>
        <w:t>. Phiền não chướng từ đâu mà ra? Từ chấp trước mà ra. Do đó mà không thể chứng đắc, không thể đạt được quả vị như chư Phật Như Lai.</w:t>
      </w:r>
    </w:p>
    <w:sectPr w:rsidR="00442723" w:rsidRPr="000B3F1A" w:rsidSect="000B3F1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E7051" w14:textId="77777777" w:rsidR="000B3F1A" w:rsidRDefault="000B3F1A" w:rsidP="000B3F1A">
      <w:pPr>
        <w:spacing w:after="0" w:line="240" w:lineRule="auto"/>
      </w:pPr>
      <w:r>
        <w:separator/>
      </w:r>
    </w:p>
  </w:endnote>
  <w:endnote w:type="continuationSeparator" w:id="0">
    <w:p w14:paraId="715133CA" w14:textId="77777777" w:rsidR="000B3F1A" w:rsidRDefault="000B3F1A" w:rsidP="000B3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9964D" w14:textId="77777777" w:rsidR="000B3F1A" w:rsidRDefault="000B3F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BD65" w14:textId="3A3930B9" w:rsidR="000B3F1A" w:rsidRPr="000B3F1A" w:rsidRDefault="000B3F1A" w:rsidP="000B3F1A">
    <w:pPr>
      <w:pStyle w:val="Footer"/>
      <w:tabs>
        <w:tab w:val="clear" w:pos="4513"/>
        <w:tab w:val="clear" w:pos="9026"/>
      </w:tabs>
      <w:jc w:val="center"/>
      <w:rPr>
        <w:rFonts w:ascii="Times New Roman" w:hAnsi="Times New Roman" w:cs="Times New Roman"/>
        <w:sz w:val="24"/>
      </w:rPr>
    </w:pPr>
    <w:r w:rsidRPr="000B3F1A">
      <w:rPr>
        <w:rFonts w:ascii="Times New Roman" w:hAnsi="Times New Roman" w:cs="Times New Roman"/>
        <w:sz w:val="24"/>
      </w:rPr>
      <w:fldChar w:fldCharType="begin"/>
    </w:r>
    <w:r w:rsidRPr="000B3F1A">
      <w:rPr>
        <w:rFonts w:ascii="Times New Roman" w:hAnsi="Times New Roman" w:cs="Times New Roman"/>
        <w:sz w:val="24"/>
      </w:rPr>
      <w:instrText xml:space="preserve"> PAGE  \* MERGEFORMAT </w:instrText>
    </w:r>
    <w:r w:rsidRPr="000B3F1A">
      <w:rPr>
        <w:rFonts w:ascii="Times New Roman" w:hAnsi="Times New Roman" w:cs="Times New Roman"/>
        <w:sz w:val="24"/>
      </w:rPr>
      <w:fldChar w:fldCharType="separate"/>
    </w:r>
    <w:r w:rsidRPr="000B3F1A">
      <w:rPr>
        <w:rFonts w:ascii="Times New Roman" w:hAnsi="Times New Roman" w:cs="Times New Roman"/>
        <w:noProof/>
        <w:sz w:val="24"/>
      </w:rPr>
      <w:t>1</w:t>
    </w:r>
    <w:r w:rsidRPr="000B3F1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10AB3" w14:textId="77777777" w:rsidR="000B3F1A" w:rsidRDefault="000B3F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75010" w14:textId="77777777" w:rsidR="000B3F1A" w:rsidRDefault="000B3F1A" w:rsidP="000B3F1A">
      <w:pPr>
        <w:spacing w:after="0" w:line="240" w:lineRule="auto"/>
      </w:pPr>
      <w:r>
        <w:separator/>
      </w:r>
    </w:p>
  </w:footnote>
  <w:footnote w:type="continuationSeparator" w:id="0">
    <w:p w14:paraId="4669E258" w14:textId="77777777" w:rsidR="000B3F1A" w:rsidRDefault="000B3F1A" w:rsidP="000B3F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7132D" w14:textId="77777777" w:rsidR="000B3F1A" w:rsidRDefault="000B3F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D11A" w14:textId="77777777" w:rsidR="000B3F1A" w:rsidRDefault="000B3F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01E2" w14:textId="77777777" w:rsidR="000B3F1A" w:rsidRDefault="000B3F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CC3"/>
    <w:rsid w:val="000352CE"/>
    <w:rsid w:val="000B3F1A"/>
    <w:rsid w:val="0012566A"/>
    <w:rsid w:val="00184AA4"/>
    <w:rsid w:val="002C3FBE"/>
    <w:rsid w:val="00311E23"/>
    <w:rsid w:val="00442723"/>
    <w:rsid w:val="00544CC3"/>
    <w:rsid w:val="0079251A"/>
    <w:rsid w:val="00806B7D"/>
    <w:rsid w:val="00871CBA"/>
    <w:rsid w:val="00B96B9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EA84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96B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96B9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96B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
    <w:name w:val="citation-17"/>
    <w:basedOn w:val="DefaultParagraphFont"/>
    <w:rsid w:val="00B96B97"/>
  </w:style>
  <w:style w:type="character" w:customStyle="1" w:styleId="citation-16">
    <w:name w:val="citation-16"/>
    <w:basedOn w:val="DefaultParagraphFont"/>
    <w:rsid w:val="00B96B97"/>
  </w:style>
  <w:style w:type="character" w:customStyle="1" w:styleId="citation-15">
    <w:name w:val="citation-15"/>
    <w:basedOn w:val="DefaultParagraphFont"/>
    <w:rsid w:val="00B96B97"/>
  </w:style>
  <w:style w:type="character" w:customStyle="1" w:styleId="citation-14">
    <w:name w:val="citation-14"/>
    <w:basedOn w:val="DefaultParagraphFont"/>
    <w:rsid w:val="00B96B97"/>
  </w:style>
  <w:style w:type="character" w:customStyle="1" w:styleId="citation-13">
    <w:name w:val="citation-13"/>
    <w:basedOn w:val="DefaultParagraphFont"/>
    <w:rsid w:val="00B96B97"/>
  </w:style>
  <w:style w:type="character" w:customStyle="1" w:styleId="citation-12">
    <w:name w:val="citation-12"/>
    <w:basedOn w:val="DefaultParagraphFont"/>
    <w:rsid w:val="00B96B97"/>
  </w:style>
  <w:style w:type="character" w:customStyle="1" w:styleId="citation-11">
    <w:name w:val="citation-11"/>
    <w:basedOn w:val="DefaultParagraphFont"/>
    <w:rsid w:val="00B96B97"/>
  </w:style>
  <w:style w:type="character" w:customStyle="1" w:styleId="citation-10">
    <w:name w:val="citation-10"/>
    <w:basedOn w:val="DefaultParagraphFont"/>
    <w:rsid w:val="00B96B97"/>
  </w:style>
  <w:style w:type="character" w:customStyle="1" w:styleId="citation-9">
    <w:name w:val="citation-9"/>
    <w:basedOn w:val="DefaultParagraphFont"/>
    <w:rsid w:val="00B96B97"/>
  </w:style>
  <w:style w:type="paragraph" w:styleId="Header">
    <w:name w:val="header"/>
    <w:basedOn w:val="Normal"/>
    <w:link w:val="HeaderChar"/>
    <w:uiPriority w:val="99"/>
    <w:unhideWhenUsed/>
    <w:rsid w:val="000B3F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F1A"/>
  </w:style>
  <w:style w:type="paragraph" w:styleId="Footer">
    <w:name w:val="footer"/>
    <w:basedOn w:val="Normal"/>
    <w:link w:val="FooterChar"/>
    <w:uiPriority w:val="99"/>
    <w:unhideWhenUsed/>
    <w:rsid w:val="000B3F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F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966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640</Words>
  <Characters>3653</Characters>
  <Application>Microsoft Office Word</Application>
  <DocSecurity>0</DocSecurity>
  <Lines>30</Lines>
  <Paragraphs>8</Paragraphs>
  <ScaleCrop>false</ScaleCrop>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2025-12-10T08:46:00Z</dcterms:created>
  <dcterms:modified xsi:type="dcterms:W3CDTF">2026-10-23T03:20:00Z</dcterms:modified>
</cp:coreProperties>
</file>